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8A0E2" w14:textId="24D58E83" w:rsidR="00C51B45" w:rsidRPr="00C51B45" w:rsidRDefault="0051304D" w:rsidP="00A1068B">
      <w:pPr>
        <w:spacing w:after="60"/>
        <w:jc w:val="center"/>
        <w:rPr>
          <w:b/>
          <w:sz w:val="24"/>
        </w:rPr>
      </w:pPr>
      <w:r w:rsidRPr="0051304D">
        <w:rPr>
          <w:b/>
          <w:sz w:val="24"/>
        </w:rPr>
        <w:t>INFLAÇÃO MENOS PRESSIONADA AJUDA RECUPERAÇÃO DA CONFIANÇA</w:t>
      </w:r>
      <w:r>
        <w:rPr>
          <w:b/>
          <w:sz w:val="24"/>
        </w:rPr>
        <w:t xml:space="preserve"> EM JULHO</w:t>
      </w:r>
      <w:r w:rsidRPr="0051304D">
        <w:rPr>
          <w:b/>
          <w:sz w:val="24"/>
        </w:rPr>
        <w:t>, APONTA FECOMÉRCIO BA</w:t>
      </w:r>
      <w:r w:rsidR="00A1068B">
        <w:rPr>
          <w:b/>
          <w:sz w:val="24"/>
        </w:rPr>
        <w:t>, APONTA FECOMÉRCIO BA</w:t>
      </w:r>
    </w:p>
    <w:p w14:paraId="6B7F1AEC" w14:textId="2B20E86D" w:rsidR="009D7BBA" w:rsidRDefault="009D7BBA" w:rsidP="009D7BBA">
      <w:pPr>
        <w:jc w:val="center"/>
        <w:rPr>
          <w:b/>
          <w:sz w:val="24"/>
        </w:rPr>
      </w:pPr>
    </w:p>
    <w:p w14:paraId="43D489E0" w14:textId="05B54A87" w:rsidR="00C51B45" w:rsidRPr="00C51B45" w:rsidRDefault="0051304D" w:rsidP="00C51B45">
      <w:pPr>
        <w:spacing w:before="40" w:after="160"/>
        <w:jc w:val="center"/>
        <w:rPr>
          <w:i/>
          <w:sz w:val="24"/>
        </w:rPr>
      </w:pPr>
      <w:r w:rsidRPr="0051304D">
        <w:rPr>
          <w:i/>
          <w:sz w:val="24"/>
        </w:rPr>
        <w:t>Volta das tensões geopolíticas pode limitar avanços nos próximos meses</w:t>
      </w:r>
      <w:r w:rsidR="00C51B45" w:rsidRPr="00C51B45">
        <w:rPr>
          <w:i/>
          <w:sz w:val="24"/>
        </w:rPr>
        <w:t>.</w:t>
      </w:r>
    </w:p>
    <w:p w14:paraId="51D54174" w14:textId="4BBA2B92" w:rsidR="009D7BBA" w:rsidRDefault="009D7BBA" w:rsidP="009D7BBA">
      <w:pPr>
        <w:jc w:val="center"/>
      </w:pPr>
    </w:p>
    <w:p w14:paraId="51C11DF0" w14:textId="513983C7" w:rsidR="00A1068B" w:rsidRPr="00A1068B" w:rsidRDefault="002C09FA" w:rsidP="00A1068B">
      <w:pPr>
        <w:spacing w:after="240" w:line="276" w:lineRule="auto"/>
        <w:jc w:val="both"/>
        <w:rPr>
          <w:sz w:val="24"/>
        </w:rPr>
      </w:pPr>
      <w:r w:rsidRPr="002C09FA">
        <w:rPr>
          <w:sz w:val="24"/>
        </w:rPr>
        <w:t xml:space="preserve">O </w:t>
      </w:r>
      <w:r w:rsidR="00A1068B">
        <w:rPr>
          <w:sz w:val="24"/>
        </w:rPr>
        <w:t xml:space="preserve">Índice de Intenção de Consumo das Famílias (ICF), elaborado mensalmente pela Fecomércio BA, avançou 2,1% em julho, passando de 107,0 pontos em junho para 109,2 pontos — o maior crescimento mensal desde janeiro de 2026. Na comparação anual, o avanço é de 1,7%. O índice varia de 0 a 200 pontos — abaixo de 100 indica pessimismo e acima de 100, otimismo. O resultado interrompe </w:t>
      </w:r>
      <w:r w:rsidR="00C66984">
        <w:rPr>
          <w:sz w:val="24"/>
        </w:rPr>
        <w:t xml:space="preserve">a sequência de praticamente estabilidade, </w:t>
      </w:r>
      <w:r w:rsidR="00A1068B">
        <w:rPr>
          <w:sz w:val="24"/>
        </w:rPr>
        <w:t>que se mantinha próximo a 107 pontos desde março e sinaliza uma melhora mais consistente da confiança das famílias de Salvador, ainda que o cenário de fundo siga exigindo atenção.</w:t>
      </w:r>
    </w:p>
    <w:p w14:paraId="78A6500F" w14:textId="77777777" w:rsidR="00A1068B" w:rsidRPr="00A1068B" w:rsidRDefault="00A1068B" w:rsidP="00A1068B">
      <w:pPr>
        <w:spacing w:after="240" w:line="276" w:lineRule="auto"/>
        <w:jc w:val="both"/>
        <w:rPr>
          <w:sz w:val="24"/>
        </w:rPr>
      </w:pPr>
      <w:r>
        <w:rPr>
          <w:sz w:val="24"/>
        </w:rPr>
        <w:t xml:space="preserve">Os destaques positivos do mês foram expressivos. A </w:t>
      </w:r>
      <w:r w:rsidRPr="00A1068B">
        <w:rPr>
          <w:sz w:val="24"/>
        </w:rPr>
        <w:t>Perspectiva de Consumo</w:t>
      </w:r>
      <w:r>
        <w:rPr>
          <w:sz w:val="24"/>
        </w:rPr>
        <w:t xml:space="preserve"> avançou 5,6%, para 116,4 pontos, a maior alta do componente em 2026. O </w:t>
      </w:r>
      <w:r w:rsidRPr="00A1068B">
        <w:rPr>
          <w:sz w:val="24"/>
        </w:rPr>
        <w:t>Nível de Consumo Atual</w:t>
      </w:r>
      <w:r>
        <w:rPr>
          <w:sz w:val="24"/>
        </w:rPr>
        <w:t xml:space="preserve"> subiu 5,3%, cruzando a linha de 100 pontos e chegando a 100,9 — saindo do campo pessimista pela primeira vez em vários meses, o que indica que as famílias voltaram a perceber o consumo atual como equivalente ao de um ano atrás. O </w:t>
      </w:r>
      <w:r w:rsidRPr="00A1068B">
        <w:rPr>
          <w:sz w:val="24"/>
        </w:rPr>
        <w:t>Acesso ao Crédito</w:t>
      </w:r>
      <w:r>
        <w:rPr>
          <w:sz w:val="24"/>
        </w:rPr>
        <w:t xml:space="preserve"> avançou mais 1,6%, para 106,2 pontos, mantendo a trajetória de alta pelo terceiro mês consecutivo, ainda que o crescimento do endividamento em Salvador siga como um ponto de atenção. O </w:t>
      </w:r>
      <w:r w:rsidRPr="00A1068B">
        <w:rPr>
          <w:sz w:val="24"/>
        </w:rPr>
        <w:t>Momento para Duráveis</w:t>
      </w:r>
      <w:r>
        <w:rPr>
          <w:sz w:val="24"/>
        </w:rPr>
        <w:t xml:space="preserve"> também subiu 2,9%, para 69,2 pontos — o maior nível em pelo menos um ano para esse componente, ainda que permaneça em campo pessimista.</w:t>
      </w:r>
    </w:p>
    <w:p w14:paraId="1F5A416B" w14:textId="77777777" w:rsidR="00A1068B" w:rsidRPr="00A1068B" w:rsidRDefault="00A1068B" w:rsidP="00A1068B">
      <w:pPr>
        <w:spacing w:after="240" w:line="276" w:lineRule="auto"/>
        <w:jc w:val="both"/>
        <w:rPr>
          <w:sz w:val="24"/>
        </w:rPr>
      </w:pPr>
      <w:r>
        <w:rPr>
          <w:sz w:val="24"/>
        </w:rPr>
        <w:t xml:space="preserve">O </w:t>
      </w:r>
      <w:r w:rsidRPr="00A1068B">
        <w:rPr>
          <w:sz w:val="24"/>
        </w:rPr>
        <w:t>Emprego Atual</w:t>
      </w:r>
      <w:r>
        <w:rPr>
          <w:sz w:val="24"/>
        </w:rPr>
        <w:t xml:space="preserve"> seguiu como o componente mais bem avaliado, com 130,5 pontos, leve alta de 0,4% em relação a junho. A </w:t>
      </w:r>
      <w:r w:rsidRPr="00A1068B">
        <w:rPr>
          <w:sz w:val="24"/>
        </w:rPr>
        <w:t>Renda Atual</w:t>
      </w:r>
      <w:r>
        <w:rPr>
          <w:sz w:val="24"/>
        </w:rPr>
        <w:t xml:space="preserve"> avançou 0,5%, para 122,5 pontos, acumulando alta de 1,4% na comparação anual — sinal de que a pressão inflacionária sobre o poder de compra cedeu marginalmente, ao menos na percepção das famílias. A </w:t>
      </w:r>
      <w:r w:rsidRPr="00A1068B">
        <w:rPr>
          <w:sz w:val="24"/>
        </w:rPr>
        <w:t>Perspectiva Profissional</w:t>
      </w:r>
      <w:r>
        <w:rPr>
          <w:sz w:val="24"/>
        </w:rPr>
        <w:t xml:space="preserve"> recuou 0,2%, para 118,7 pontos, e acumula queda de 9,5% em 12 meses — a maior deterioração anual entre todos os componentes. Como já observado em meses anteriores, esse movimento reflete </w:t>
      </w:r>
      <w:r>
        <w:rPr>
          <w:sz w:val="24"/>
        </w:rPr>
        <w:lastRenderedPageBreak/>
        <w:t>mais um ajuste de otimismo num mercado de trabalho já aquecido do que um olhar pessimista sobre o futuro.</w:t>
      </w:r>
    </w:p>
    <w:p w14:paraId="648C63FC" w14:textId="1B8496B1" w:rsidR="00A1068B" w:rsidRPr="00A1068B" w:rsidRDefault="00A1068B" w:rsidP="00240402">
      <w:pPr>
        <w:spacing w:after="240" w:line="276" w:lineRule="auto"/>
        <w:jc w:val="both"/>
        <w:rPr>
          <w:sz w:val="24"/>
        </w:rPr>
      </w:pPr>
      <w:r>
        <w:rPr>
          <w:sz w:val="24"/>
        </w:rPr>
        <w:t xml:space="preserve">Na análise por faixa de renda, julho trouxe uma inversão interessante. As famílias com renda </w:t>
      </w:r>
      <w:r w:rsidRPr="00A1068B">
        <w:rPr>
          <w:sz w:val="24"/>
        </w:rPr>
        <w:t>até 10 salários mínimos</w:t>
      </w:r>
      <w:r>
        <w:rPr>
          <w:sz w:val="24"/>
        </w:rPr>
        <w:t xml:space="preserve"> avançaram 2,4%, chegando a 105,6 pontos — o maior resultado do grupo em vários meses —, enquanto as famílias com renda </w:t>
      </w:r>
      <w:r w:rsidRPr="00A1068B">
        <w:rPr>
          <w:sz w:val="24"/>
        </w:rPr>
        <w:t xml:space="preserve">superior a 10 </w:t>
      </w:r>
      <w:r w:rsidR="003360D1">
        <w:rPr>
          <w:sz w:val="24"/>
        </w:rPr>
        <w:t>SM</w:t>
      </w:r>
      <w:r>
        <w:rPr>
          <w:sz w:val="24"/>
        </w:rPr>
        <w:t xml:space="preserve"> recuaram levemente 0,4%, para 147,4 pontos. A diferença entre os grupos reduziu-se para pouco mais de 41 pontos, ante quase 45 pontos em junho. Ainda que a distância siga elevada, o movimento aponta que a melhora de julho foi mais democratizada, com as famílias de menor renda puxando a recuperação.</w:t>
      </w:r>
    </w:p>
    <w:p w14:paraId="2C82DFF8" w14:textId="26814B14" w:rsidR="00240402" w:rsidRPr="00240402" w:rsidRDefault="00240402" w:rsidP="00240402">
      <w:pPr>
        <w:spacing w:after="240" w:line="276" w:lineRule="auto"/>
        <w:jc w:val="both"/>
        <w:rPr>
          <w:sz w:val="24"/>
        </w:rPr>
      </w:pPr>
      <w:r>
        <w:rPr>
          <w:sz w:val="24"/>
        </w:rPr>
        <w:t xml:space="preserve">O resultado de julho é positivo e representa o melhor desempenho mensal do ICF desde o início do ano. A inflação menos pressionada tem permitido algum alívio no orçamento das famílias, impulsionando a confiança. Contudo, a </w:t>
      </w:r>
      <w:r w:rsidRPr="00240402">
        <w:rPr>
          <w:sz w:val="24"/>
        </w:rPr>
        <w:t>cautela segue necessária</w:t>
      </w:r>
      <w:r>
        <w:rPr>
          <w:sz w:val="24"/>
        </w:rPr>
        <w:t xml:space="preserve">. A volta das tensões geopolíticas — com os riscos associados ao conflito no Oriente Médio — pode pressionar novamente os preços de energia e de alimentos nos próximos meses, limitando os avanços conquistados. </w:t>
      </w:r>
    </w:p>
    <w:p w14:paraId="7FB8C0BF" w14:textId="77732539" w:rsidR="00680B73" w:rsidRPr="00680B73" w:rsidRDefault="00680B73" w:rsidP="00A1068B">
      <w:pPr>
        <w:spacing w:after="240"/>
        <w:jc w:val="both"/>
      </w:pPr>
    </w:p>
    <w:p w14:paraId="1FCD185B" w14:textId="281ACCDD" w:rsidR="006E08BB" w:rsidRDefault="006E08BB" w:rsidP="00337964">
      <w:pPr>
        <w:spacing w:after="240" w:line="240" w:lineRule="auto"/>
        <w:jc w:val="both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E2F67F" w14:textId="609C80EF" w:rsidR="000C1714" w:rsidRDefault="0051304D" w:rsidP="0009332B">
      <w:pPr>
        <w:spacing w:after="240" w:line="240" w:lineRule="auto"/>
        <w:jc w:val="center"/>
      </w:pPr>
      <w:r w:rsidRPr="0051304D">
        <w:rPr>
          <w:noProof/>
        </w:rPr>
        <w:drawing>
          <wp:inline distT="0" distB="0" distL="0" distR="0" wp14:anchorId="52703839" wp14:editId="0F26DA97">
            <wp:extent cx="5267325" cy="1952625"/>
            <wp:effectExtent l="0" t="0" r="9525" b="9525"/>
            <wp:docPr id="69656265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730FE" w14:textId="4F2333F5" w:rsidR="000C1714" w:rsidRDefault="0051304D" w:rsidP="000C1714">
      <w:pPr>
        <w:spacing w:after="24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313842EE" wp14:editId="4B81D708">
            <wp:extent cx="4572635" cy="2743200"/>
            <wp:effectExtent l="0" t="0" r="0" b="0"/>
            <wp:docPr id="399554338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EB3891" w14:textId="4C0DF410" w:rsidR="00B8063E" w:rsidRPr="004B00E5" w:rsidRDefault="00B8063E" w:rsidP="004B00E5">
      <w:pPr>
        <w:autoSpaceDE w:val="0"/>
        <w:autoSpaceDN w:val="0"/>
        <w:adjustRightInd w:val="0"/>
        <w:spacing w:before="120" w:after="120" w:line="240" w:lineRule="auto"/>
        <w:rPr>
          <w:rFonts w:ascii="Open Sans" w:eastAsia="Yu Gothic UI Semibold" w:hAnsi="Open Sans" w:cs="Open Sans"/>
          <w:b/>
          <w:bCs/>
          <w:color w:val="000000"/>
          <w:sz w:val="20"/>
          <w:szCs w:val="20"/>
          <w:u w:val="single"/>
        </w:rPr>
      </w:pPr>
    </w:p>
    <w:sectPr w:rsidR="00B8063E" w:rsidRPr="004B00E5" w:rsidSect="00535EDF">
      <w:headerReference w:type="default" r:id="rId9"/>
      <w:footerReference w:type="default" r:id="rId10"/>
      <w:pgSz w:w="11906" w:h="16838"/>
      <w:pgMar w:top="691" w:right="1701" w:bottom="1417" w:left="1701" w:header="850" w:footer="19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A357E" w14:textId="77777777" w:rsidR="00E20364" w:rsidRDefault="00E20364" w:rsidP="0070792E">
      <w:pPr>
        <w:spacing w:line="240" w:lineRule="auto"/>
      </w:pPr>
      <w:r>
        <w:separator/>
      </w:r>
    </w:p>
  </w:endnote>
  <w:endnote w:type="continuationSeparator" w:id="0">
    <w:p w14:paraId="045DBF8A" w14:textId="77777777" w:rsidR="00E20364" w:rsidRDefault="00E20364" w:rsidP="007079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7106A" w14:textId="0A47BCD4" w:rsidR="0070792E" w:rsidRDefault="00ED31A9">
    <w:pPr>
      <w:pStyle w:val="Rodap"/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93567" behindDoc="1" locked="0" layoutInCell="1" allowOverlap="1" wp14:anchorId="5AF7A7FC" wp14:editId="046E39C1">
              <wp:simplePos x="0" y="0"/>
              <wp:positionH relativeFrom="column">
                <wp:posOffset>-123825</wp:posOffset>
              </wp:positionH>
              <wp:positionV relativeFrom="paragraph">
                <wp:posOffset>-330067</wp:posOffset>
              </wp:positionV>
              <wp:extent cx="6602680" cy="1959429"/>
              <wp:effectExtent l="0" t="0" r="8255" b="3175"/>
              <wp:wrapNone/>
              <wp:docPr id="21" name="Grupo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02680" cy="1959429"/>
                        <a:chOff x="0" y="0"/>
                        <a:chExt cx="6602680" cy="1959429"/>
                      </a:xfrm>
                    </wpg:grpSpPr>
                    <pic:pic xmlns:pic="http://schemas.openxmlformats.org/drawingml/2006/picture">
                      <pic:nvPicPr>
                        <pic:cNvPr id="22" name="Imagem 2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02680" cy="195942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3" name="Retângulo 23"/>
                      <wps:cNvSpPr/>
                      <wps:spPr>
                        <a:xfrm>
                          <a:off x="0" y="676893"/>
                          <a:ext cx="4405745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15DF992" id="Grupo 21" o:spid="_x0000_s1026" style="position:absolute;margin-left:-9.75pt;margin-top:-26pt;width:519.9pt;height:154.3pt;z-index:-251622913;mso-width-relative:margin;mso-height-relative:margin" coordsize="66026,19594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2" o:spid="_x0000_s1027" type="#_x0000_t75" style="position:absolute;width:66026;height:19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">
                <v:imagedata r:id="rId2" o:title=""/>
              </v:shape>
              <v:rect id="Retângulo 23" o:spid="_x0000_s1028" style="position:absolute;top:6768;width:44057;height:6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" fillcolor="white [3212]" stroked="f" strokeweight="1pt"/>
            </v:group>
          </w:pict>
        </mc:Fallback>
      </mc:AlternateContent>
    </w:r>
  </w:p>
  <w:p w14:paraId="503E9BDB" w14:textId="738EC8AA" w:rsidR="0070792E" w:rsidRDefault="00CE019A">
    <w:pPr>
      <w:pStyle w:val="Rodap"/>
    </w:pPr>
    <w:r w:rsidRPr="0002740F">
      <w:rPr>
        <w:rFonts w:cstheme="minorHAnsi"/>
        <w:noProof/>
        <w:color w:val="404040" w:themeColor="text1" w:themeTint="BF"/>
        <w:sz w:val="14"/>
        <w:szCs w:val="14"/>
      </w:rPr>
      <mc:AlternateContent>
        <mc:Choice Requires="wps">
          <w:drawing>
            <wp:anchor distT="0" distB="0" distL="114300" distR="114300" simplePos="0" relativeHeight="251698688" behindDoc="0" locked="0" layoutInCell="1" allowOverlap="1" wp14:anchorId="47B51D77" wp14:editId="338A9C1F">
              <wp:simplePos x="0" y="0"/>
              <wp:positionH relativeFrom="margin">
                <wp:posOffset>-1061085</wp:posOffset>
              </wp:positionH>
              <wp:positionV relativeFrom="paragraph">
                <wp:posOffset>273050</wp:posOffset>
              </wp:positionV>
              <wp:extent cx="7535545" cy="685800"/>
              <wp:effectExtent l="0" t="0" r="0" b="0"/>
              <wp:wrapNone/>
              <wp:docPr id="6" name="Caixa de texto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35545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0C9254" w14:textId="77777777" w:rsidR="00CE019A" w:rsidRPr="00166D16" w:rsidRDefault="00CE019A" w:rsidP="001F2EDE">
                          <w:pPr>
                            <w:spacing w:line="240" w:lineRule="auto"/>
                            <w:jc w:val="center"/>
                            <w:rPr>
                              <w:rFonts w:cstheme="minorHAnsi"/>
                              <w:b/>
                              <w:color w:val="00337F"/>
                              <w:spacing w:val="10"/>
                              <w:sz w:val="18"/>
                              <w:szCs w:val="18"/>
                            </w:rPr>
                          </w:pPr>
                          <w:r w:rsidRPr="00166D16">
                            <w:rPr>
                              <w:rFonts w:cstheme="minorHAnsi"/>
                              <w:b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>Federação do Comércio de Bens, Serviços e Turismo do Estado da Bahia</w:t>
                          </w:r>
                        </w:p>
                        <w:p w14:paraId="582A89B8" w14:textId="77777777" w:rsidR="00166D16" w:rsidRPr="00166D16" w:rsidRDefault="00CE019A" w:rsidP="00535EDF">
                          <w:pPr>
                            <w:spacing w:line="240" w:lineRule="auto"/>
                            <w:jc w:val="center"/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</w:pPr>
                          <w:r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 xml:space="preserve">Av. Tancredo Neves, 1.109 – </w:t>
                          </w:r>
                          <w:proofErr w:type="spellStart"/>
                          <w:r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>Edf</w:t>
                          </w:r>
                          <w:proofErr w:type="spellEnd"/>
                          <w:r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>. Casa do Comércio – Caminho das Árvores</w:t>
                          </w:r>
                          <w:r w:rsidR="004B00E5"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>,</w:t>
                          </w:r>
                        </w:p>
                        <w:p w14:paraId="3EE1B2A2" w14:textId="4E4C9D89" w:rsidR="00CE019A" w:rsidRPr="00166D16" w:rsidRDefault="00CE019A" w:rsidP="00166D16">
                          <w:pPr>
                            <w:spacing w:line="240" w:lineRule="auto"/>
                            <w:jc w:val="center"/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</w:pPr>
                          <w:r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 xml:space="preserve">CEP 41.820-021 – </w:t>
                          </w:r>
                          <w:proofErr w:type="spellStart"/>
                          <w:r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>Salvador-BA</w:t>
                          </w:r>
                          <w:proofErr w:type="spellEnd"/>
                          <w:r w:rsidR="00166D16"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 xml:space="preserve"> | </w:t>
                          </w:r>
                          <w:r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>www.fecomercioba.com.br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B51D77" id="_x0000_t202" coordsize="21600,21600" o:spt="202" path="m,l,21600r21600,l21600,xe">
              <v:stroke joinstyle="miter"/>
              <v:path gradientshapeok="t" o:connecttype="rect"/>
            </v:shapetype>
            <v:shape id="Caixa de texto 30" o:spid="_x0000_s1026" type="#_x0000_t202" style="position:absolute;margin-left:-83.55pt;margin-top:21.5pt;width:593.35pt;height:54pt;z-index:251698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" filled="f" stroked="f" strokeweight=".5pt">
              <v:textbox>
                <w:txbxContent>
                  <w:p w14:paraId="370C9254" w14:textId="77777777" w:rsidR="00CE019A" w:rsidRPr="00166D16" w:rsidRDefault="00CE019A" w:rsidP="001F2EDE">
                    <w:pPr>
                      <w:spacing w:line="240" w:lineRule="auto"/>
                      <w:jc w:val="center"/>
                      <w:rPr>
                        <w:rFonts w:cstheme="minorHAnsi"/>
                        <w:b/>
                        <w:color w:val="00337F"/>
                        <w:spacing w:val="10"/>
                        <w:sz w:val="18"/>
                        <w:szCs w:val="18"/>
                      </w:rPr>
                    </w:pPr>
                    <w:r w:rsidRPr="00166D16">
                      <w:rPr>
                        <w:rFonts w:cstheme="minorHAnsi"/>
                        <w:b/>
                        <w:color w:val="00337F"/>
                        <w:spacing w:val="10"/>
                        <w:sz w:val="18"/>
                        <w:szCs w:val="18"/>
                      </w:rPr>
                      <w:t>Federação do Comércio de Bens, Serviços e Turismo do Estado da Bahia</w:t>
                    </w:r>
                  </w:p>
                  <w:p w14:paraId="582A89B8" w14:textId="77777777" w:rsidR="00166D16" w:rsidRPr="00166D16" w:rsidRDefault="00CE019A" w:rsidP="00535EDF">
                    <w:pPr>
                      <w:spacing w:line="240" w:lineRule="auto"/>
                      <w:jc w:val="center"/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</w:pPr>
                    <w:r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 xml:space="preserve">Av. Tancredo Neves, 1.109 – </w:t>
                    </w:r>
                    <w:proofErr w:type="spellStart"/>
                    <w:r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>Edf</w:t>
                    </w:r>
                    <w:proofErr w:type="spellEnd"/>
                    <w:r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>. Casa do Comércio – Caminho das Árvores</w:t>
                    </w:r>
                    <w:r w:rsidR="004B00E5"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>,</w:t>
                    </w:r>
                  </w:p>
                  <w:p w14:paraId="3EE1B2A2" w14:textId="4E4C9D89" w:rsidR="00CE019A" w:rsidRPr="00166D16" w:rsidRDefault="00CE019A" w:rsidP="00166D16">
                    <w:pPr>
                      <w:spacing w:line="240" w:lineRule="auto"/>
                      <w:jc w:val="center"/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</w:pPr>
                    <w:r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 xml:space="preserve">CEP 41.820-021 – </w:t>
                    </w:r>
                    <w:proofErr w:type="spellStart"/>
                    <w:r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>Salvador-BA</w:t>
                    </w:r>
                    <w:proofErr w:type="spellEnd"/>
                    <w:r w:rsidR="00166D16"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 xml:space="preserve"> | </w:t>
                    </w:r>
                    <w:r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>www.fecomercioba.com.br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7F85C" w14:textId="77777777" w:rsidR="00E20364" w:rsidRDefault="00E20364" w:rsidP="0070792E">
      <w:pPr>
        <w:spacing w:line="240" w:lineRule="auto"/>
      </w:pPr>
      <w:r>
        <w:separator/>
      </w:r>
    </w:p>
  </w:footnote>
  <w:footnote w:type="continuationSeparator" w:id="0">
    <w:p w14:paraId="25B02649" w14:textId="77777777" w:rsidR="00E20364" w:rsidRDefault="00E20364" w:rsidP="007079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1DDC7" w14:textId="77777777" w:rsidR="00F676C3" w:rsidRDefault="00F676C3">
    <w:pPr>
      <w:pStyle w:val="Cabealho"/>
      <w:rPr>
        <w:noProof/>
      </w:rPr>
    </w:pPr>
  </w:p>
  <w:p w14:paraId="08435018" w14:textId="7F7A2B6B" w:rsidR="0070792E" w:rsidRDefault="00897D78" w:rsidP="009D1618">
    <w:pPr>
      <w:pStyle w:val="Cabealho"/>
      <w:ind w:left="-142"/>
    </w:pPr>
    <w:r>
      <w:rPr>
        <w:noProof/>
      </w:rPr>
      <w:drawing>
        <wp:inline distT="0" distB="0" distL="0" distR="0" wp14:anchorId="48596E85" wp14:editId="0E30C174">
          <wp:extent cx="2199095" cy="1151907"/>
          <wp:effectExtent l="0" t="0" r="0" b="0"/>
          <wp:docPr id="1017983489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058" t="21350" r="18805" b="18250"/>
                  <a:stretch/>
                </pic:blipFill>
                <pic:spPr bwMode="auto">
                  <a:xfrm>
                    <a:off x="0" y="0"/>
                    <a:ext cx="2205452" cy="11552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9904C39" w14:textId="77777777" w:rsidR="00535EDF" w:rsidRDefault="00535EDF">
    <w:pPr>
      <w:pStyle w:val="Cabealho"/>
    </w:pPr>
  </w:p>
  <w:p w14:paraId="1E5D3E91" w14:textId="77777777" w:rsidR="00535EDF" w:rsidRDefault="00535ED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24768"/>
    <w:multiLevelType w:val="hybridMultilevel"/>
    <w:tmpl w:val="1E646D4A"/>
    <w:lvl w:ilvl="0" w:tplc="2EB65F88">
      <w:start w:val="1"/>
      <w:numFmt w:val="decimal"/>
      <w:lvlText w:val="%1)"/>
      <w:lvlJc w:val="left"/>
      <w:pPr>
        <w:ind w:left="78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506" w:hanging="360"/>
      </w:pPr>
    </w:lvl>
    <w:lvl w:ilvl="2" w:tplc="0416001B">
      <w:start w:val="1"/>
      <w:numFmt w:val="lowerRoman"/>
      <w:lvlText w:val="%3."/>
      <w:lvlJc w:val="right"/>
      <w:pPr>
        <w:ind w:left="2226" w:hanging="180"/>
      </w:pPr>
    </w:lvl>
    <w:lvl w:ilvl="3" w:tplc="0416000F">
      <w:start w:val="1"/>
      <w:numFmt w:val="decimal"/>
      <w:lvlText w:val="%4."/>
      <w:lvlJc w:val="left"/>
      <w:pPr>
        <w:ind w:left="2946" w:hanging="360"/>
      </w:pPr>
    </w:lvl>
    <w:lvl w:ilvl="4" w:tplc="04160019">
      <w:start w:val="1"/>
      <w:numFmt w:val="lowerLetter"/>
      <w:lvlText w:val="%5."/>
      <w:lvlJc w:val="left"/>
      <w:pPr>
        <w:ind w:left="3666" w:hanging="360"/>
      </w:pPr>
    </w:lvl>
    <w:lvl w:ilvl="5" w:tplc="0416001B">
      <w:start w:val="1"/>
      <w:numFmt w:val="lowerRoman"/>
      <w:lvlText w:val="%6."/>
      <w:lvlJc w:val="right"/>
      <w:pPr>
        <w:ind w:left="4386" w:hanging="180"/>
      </w:pPr>
    </w:lvl>
    <w:lvl w:ilvl="6" w:tplc="0416000F">
      <w:start w:val="1"/>
      <w:numFmt w:val="decimal"/>
      <w:lvlText w:val="%7."/>
      <w:lvlJc w:val="left"/>
      <w:pPr>
        <w:ind w:left="5106" w:hanging="360"/>
      </w:pPr>
    </w:lvl>
    <w:lvl w:ilvl="7" w:tplc="04160019">
      <w:start w:val="1"/>
      <w:numFmt w:val="lowerLetter"/>
      <w:lvlText w:val="%8."/>
      <w:lvlJc w:val="left"/>
      <w:pPr>
        <w:ind w:left="5826" w:hanging="360"/>
      </w:pPr>
    </w:lvl>
    <w:lvl w:ilvl="8" w:tplc="0416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F0E2ACC"/>
    <w:multiLevelType w:val="multilevel"/>
    <w:tmpl w:val="074E8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21440F"/>
    <w:multiLevelType w:val="multilevel"/>
    <w:tmpl w:val="49268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57187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5648859">
    <w:abstractNumId w:val="2"/>
  </w:num>
  <w:num w:numId="3" w16cid:durableId="946623258">
    <w:abstractNumId w:val="0"/>
  </w:num>
  <w:num w:numId="4" w16cid:durableId="1075785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92E"/>
    <w:rsid w:val="00005DFA"/>
    <w:rsid w:val="000261AD"/>
    <w:rsid w:val="000466D6"/>
    <w:rsid w:val="00064ABD"/>
    <w:rsid w:val="00066C8A"/>
    <w:rsid w:val="0008214E"/>
    <w:rsid w:val="00082B6F"/>
    <w:rsid w:val="0009043E"/>
    <w:rsid w:val="0009332B"/>
    <w:rsid w:val="000966D9"/>
    <w:rsid w:val="000A3DC3"/>
    <w:rsid w:val="000B201D"/>
    <w:rsid w:val="000B78C7"/>
    <w:rsid w:val="000C1714"/>
    <w:rsid w:val="000C6452"/>
    <w:rsid w:val="000D7392"/>
    <w:rsid w:val="000E7D49"/>
    <w:rsid w:val="000F487A"/>
    <w:rsid w:val="000F4E5F"/>
    <w:rsid w:val="00100E02"/>
    <w:rsid w:val="00135FD0"/>
    <w:rsid w:val="00142A09"/>
    <w:rsid w:val="00151198"/>
    <w:rsid w:val="00157518"/>
    <w:rsid w:val="00166598"/>
    <w:rsid w:val="00166D16"/>
    <w:rsid w:val="00172E61"/>
    <w:rsid w:val="0017748D"/>
    <w:rsid w:val="00183B72"/>
    <w:rsid w:val="001845B5"/>
    <w:rsid w:val="00187B09"/>
    <w:rsid w:val="001952BC"/>
    <w:rsid w:val="001974DB"/>
    <w:rsid w:val="001A07F5"/>
    <w:rsid w:val="001B5A35"/>
    <w:rsid w:val="001B66B6"/>
    <w:rsid w:val="001E5793"/>
    <w:rsid w:val="001E6603"/>
    <w:rsid w:val="001F2EDE"/>
    <w:rsid w:val="001F445D"/>
    <w:rsid w:val="001F7400"/>
    <w:rsid w:val="00201FDE"/>
    <w:rsid w:val="00205AE6"/>
    <w:rsid w:val="00231DAA"/>
    <w:rsid w:val="00240402"/>
    <w:rsid w:val="00243BD4"/>
    <w:rsid w:val="00251186"/>
    <w:rsid w:val="0025778B"/>
    <w:rsid w:val="00266BCF"/>
    <w:rsid w:val="0027375C"/>
    <w:rsid w:val="00276DE8"/>
    <w:rsid w:val="002A301C"/>
    <w:rsid w:val="002B0104"/>
    <w:rsid w:val="002B334C"/>
    <w:rsid w:val="002B724F"/>
    <w:rsid w:val="002C09FA"/>
    <w:rsid w:val="00307384"/>
    <w:rsid w:val="0032099F"/>
    <w:rsid w:val="00331ECB"/>
    <w:rsid w:val="00333516"/>
    <w:rsid w:val="003360D1"/>
    <w:rsid w:val="003368F4"/>
    <w:rsid w:val="003372BE"/>
    <w:rsid w:val="00337964"/>
    <w:rsid w:val="00354024"/>
    <w:rsid w:val="00374090"/>
    <w:rsid w:val="00376085"/>
    <w:rsid w:val="0038286E"/>
    <w:rsid w:val="003A2193"/>
    <w:rsid w:val="003A44A8"/>
    <w:rsid w:val="003B3E07"/>
    <w:rsid w:val="003B6EB7"/>
    <w:rsid w:val="003E18D7"/>
    <w:rsid w:val="003F2297"/>
    <w:rsid w:val="004039F5"/>
    <w:rsid w:val="004145DF"/>
    <w:rsid w:val="0042603A"/>
    <w:rsid w:val="00456451"/>
    <w:rsid w:val="00465C65"/>
    <w:rsid w:val="00467308"/>
    <w:rsid w:val="00472EAE"/>
    <w:rsid w:val="004743F7"/>
    <w:rsid w:val="00483F14"/>
    <w:rsid w:val="00487CB1"/>
    <w:rsid w:val="004A0DBF"/>
    <w:rsid w:val="004B00E5"/>
    <w:rsid w:val="004E7992"/>
    <w:rsid w:val="004F3C38"/>
    <w:rsid w:val="004F5F65"/>
    <w:rsid w:val="00503E2C"/>
    <w:rsid w:val="0051304D"/>
    <w:rsid w:val="00514CD5"/>
    <w:rsid w:val="00525897"/>
    <w:rsid w:val="005273EF"/>
    <w:rsid w:val="00530DEA"/>
    <w:rsid w:val="005347E5"/>
    <w:rsid w:val="00534DDB"/>
    <w:rsid w:val="00535EDF"/>
    <w:rsid w:val="00543F92"/>
    <w:rsid w:val="00556376"/>
    <w:rsid w:val="0056016B"/>
    <w:rsid w:val="005720D6"/>
    <w:rsid w:val="00595592"/>
    <w:rsid w:val="005A7AEE"/>
    <w:rsid w:val="005B3697"/>
    <w:rsid w:val="00631363"/>
    <w:rsid w:val="00633639"/>
    <w:rsid w:val="00644EA1"/>
    <w:rsid w:val="00647AA5"/>
    <w:rsid w:val="00650CFD"/>
    <w:rsid w:val="00653C58"/>
    <w:rsid w:val="006609C7"/>
    <w:rsid w:val="00664B52"/>
    <w:rsid w:val="00666549"/>
    <w:rsid w:val="00680B73"/>
    <w:rsid w:val="00681A85"/>
    <w:rsid w:val="00681C95"/>
    <w:rsid w:val="00682615"/>
    <w:rsid w:val="00690D36"/>
    <w:rsid w:val="00696CAF"/>
    <w:rsid w:val="006A11FC"/>
    <w:rsid w:val="006A2139"/>
    <w:rsid w:val="006A4721"/>
    <w:rsid w:val="006A5102"/>
    <w:rsid w:val="006B4406"/>
    <w:rsid w:val="006C359B"/>
    <w:rsid w:val="006C494C"/>
    <w:rsid w:val="006D092D"/>
    <w:rsid w:val="006D6FA9"/>
    <w:rsid w:val="006E08BB"/>
    <w:rsid w:val="00701047"/>
    <w:rsid w:val="007056E3"/>
    <w:rsid w:val="0070578E"/>
    <w:rsid w:val="007069CB"/>
    <w:rsid w:val="0070719C"/>
    <w:rsid w:val="0070792E"/>
    <w:rsid w:val="00714BEB"/>
    <w:rsid w:val="00722521"/>
    <w:rsid w:val="00724457"/>
    <w:rsid w:val="00742589"/>
    <w:rsid w:val="0076323E"/>
    <w:rsid w:val="007837E5"/>
    <w:rsid w:val="007B4B7A"/>
    <w:rsid w:val="007C2278"/>
    <w:rsid w:val="007E7DFE"/>
    <w:rsid w:val="007F15FC"/>
    <w:rsid w:val="00805643"/>
    <w:rsid w:val="008220C9"/>
    <w:rsid w:val="0082272F"/>
    <w:rsid w:val="00835635"/>
    <w:rsid w:val="00860E57"/>
    <w:rsid w:val="00870DE4"/>
    <w:rsid w:val="00891810"/>
    <w:rsid w:val="0089626D"/>
    <w:rsid w:val="00897D78"/>
    <w:rsid w:val="008B5894"/>
    <w:rsid w:val="008C445C"/>
    <w:rsid w:val="008D171D"/>
    <w:rsid w:val="008E09B1"/>
    <w:rsid w:val="0091418D"/>
    <w:rsid w:val="009225B5"/>
    <w:rsid w:val="00926634"/>
    <w:rsid w:val="009456B4"/>
    <w:rsid w:val="009502AA"/>
    <w:rsid w:val="009524D6"/>
    <w:rsid w:val="00956035"/>
    <w:rsid w:val="00956843"/>
    <w:rsid w:val="00956AA1"/>
    <w:rsid w:val="009735C6"/>
    <w:rsid w:val="00977E38"/>
    <w:rsid w:val="0098557B"/>
    <w:rsid w:val="00993652"/>
    <w:rsid w:val="009A3E72"/>
    <w:rsid w:val="009A748A"/>
    <w:rsid w:val="009D1618"/>
    <w:rsid w:val="009D7BBA"/>
    <w:rsid w:val="009E16E1"/>
    <w:rsid w:val="009F7634"/>
    <w:rsid w:val="00A1068B"/>
    <w:rsid w:val="00A16058"/>
    <w:rsid w:val="00A177D7"/>
    <w:rsid w:val="00A269CA"/>
    <w:rsid w:val="00A409A2"/>
    <w:rsid w:val="00A41924"/>
    <w:rsid w:val="00A43F9A"/>
    <w:rsid w:val="00A55246"/>
    <w:rsid w:val="00A604E8"/>
    <w:rsid w:val="00A60513"/>
    <w:rsid w:val="00A65837"/>
    <w:rsid w:val="00A673D8"/>
    <w:rsid w:val="00A75612"/>
    <w:rsid w:val="00A820E8"/>
    <w:rsid w:val="00AA4B1B"/>
    <w:rsid w:val="00AA6A2B"/>
    <w:rsid w:val="00AB248B"/>
    <w:rsid w:val="00AC43F5"/>
    <w:rsid w:val="00AC57EA"/>
    <w:rsid w:val="00AC63B2"/>
    <w:rsid w:val="00AD703A"/>
    <w:rsid w:val="00AF1BE8"/>
    <w:rsid w:val="00AF57C6"/>
    <w:rsid w:val="00B0235C"/>
    <w:rsid w:val="00B202D7"/>
    <w:rsid w:val="00B26562"/>
    <w:rsid w:val="00B431D9"/>
    <w:rsid w:val="00B44BC9"/>
    <w:rsid w:val="00B53011"/>
    <w:rsid w:val="00B5670F"/>
    <w:rsid w:val="00B6028A"/>
    <w:rsid w:val="00B62FC9"/>
    <w:rsid w:val="00B65BA7"/>
    <w:rsid w:val="00B8063E"/>
    <w:rsid w:val="00B87C5F"/>
    <w:rsid w:val="00BA42CC"/>
    <w:rsid w:val="00BC2D82"/>
    <w:rsid w:val="00BC4516"/>
    <w:rsid w:val="00BC5041"/>
    <w:rsid w:val="00BE0C65"/>
    <w:rsid w:val="00BE766B"/>
    <w:rsid w:val="00C00FC6"/>
    <w:rsid w:val="00C374B6"/>
    <w:rsid w:val="00C41711"/>
    <w:rsid w:val="00C471C4"/>
    <w:rsid w:val="00C51B45"/>
    <w:rsid w:val="00C57464"/>
    <w:rsid w:val="00C63C11"/>
    <w:rsid w:val="00C66984"/>
    <w:rsid w:val="00C66C8F"/>
    <w:rsid w:val="00C66DA2"/>
    <w:rsid w:val="00C80517"/>
    <w:rsid w:val="00C93014"/>
    <w:rsid w:val="00CA25D0"/>
    <w:rsid w:val="00CA344F"/>
    <w:rsid w:val="00CC0312"/>
    <w:rsid w:val="00CD390D"/>
    <w:rsid w:val="00CE019A"/>
    <w:rsid w:val="00CF0359"/>
    <w:rsid w:val="00CF3B5F"/>
    <w:rsid w:val="00D00BBA"/>
    <w:rsid w:val="00D0253E"/>
    <w:rsid w:val="00D0758A"/>
    <w:rsid w:val="00D215EA"/>
    <w:rsid w:val="00D30583"/>
    <w:rsid w:val="00D33D43"/>
    <w:rsid w:val="00D551A2"/>
    <w:rsid w:val="00D86836"/>
    <w:rsid w:val="00D93D91"/>
    <w:rsid w:val="00D95DCA"/>
    <w:rsid w:val="00DD41DB"/>
    <w:rsid w:val="00E0323B"/>
    <w:rsid w:val="00E20364"/>
    <w:rsid w:val="00E40B6B"/>
    <w:rsid w:val="00E419FC"/>
    <w:rsid w:val="00E42A80"/>
    <w:rsid w:val="00E4493E"/>
    <w:rsid w:val="00E8000F"/>
    <w:rsid w:val="00E84A2C"/>
    <w:rsid w:val="00EA75CD"/>
    <w:rsid w:val="00EA7FF3"/>
    <w:rsid w:val="00EB0660"/>
    <w:rsid w:val="00ED230E"/>
    <w:rsid w:val="00ED31A9"/>
    <w:rsid w:val="00ED65FF"/>
    <w:rsid w:val="00EE2448"/>
    <w:rsid w:val="00F106F1"/>
    <w:rsid w:val="00F11F44"/>
    <w:rsid w:val="00F160B8"/>
    <w:rsid w:val="00F25EDC"/>
    <w:rsid w:val="00F44547"/>
    <w:rsid w:val="00F44BD4"/>
    <w:rsid w:val="00F4641B"/>
    <w:rsid w:val="00F605D7"/>
    <w:rsid w:val="00F63966"/>
    <w:rsid w:val="00F676C3"/>
    <w:rsid w:val="00F705DB"/>
    <w:rsid w:val="00F831E3"/>
    <w:rsid w:val="00F8603C"/>
    <w:rsid w:val="00FA2FD6"/>
    <w:rsid w:val="00FA7BE2"/>
    <w:rsid w:val="00FC4DCD"/>
    <w:rsid w:val="00FD7EC7"/>
    <w:rsid w:val="00FE1E53"/>
    <w:rsid w:val="00FE4CDB"/>
    <w:rsid w:val="00FF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5D40CE"/>
  <w15:chartTrackingRefBased/>
  <w15:docId w15:val="{B1B9374C-1C43-47ED-8D50-EC00A447C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92E"/>
    <w:pPr>
      <w:spacing w:after="0" w:line="300" w:lineRule="atLeast"/>
    </w:pPr>
    <w:rPr>
      <w:rFonts w:ascii="Calibri" w:hAnsi="Calibri"/>
      <w:spacing w:val="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0792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0792E"/>
  </w:style>
  <w:style w:type="paragraph" w:styleId="Rodap">
    <w:name w:val="footer"/>
    <w:basedOn w:val="Normal"/>
    <w:link w:val="RodapChar"/>
    <w:uiPriority w:val="99"/>
    <w:unhideWhenUsed/>
    <w:rsid w:val="0070792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0792E"/>
  </w:style>
  <w:style w:type="character" w:styleId="Hyperlink">
    <w:name w:val="Hyperlink"/>
    <w:basedOn w:val="Fontepargpadro"/>
    <w:uiPriority w:val="99"/>
    <w:unhideWhenUsed/>
    <w:rsid w:val="00172E6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2E61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870DE4"/>
    <w:pPr>
      <w:overflowPunct w:val="0"/>
      <w:autoSpaceDE w:val="0"/>
      <w:autoSpaceDN w:val="0"/>
      <w:adjustRightInd w:val="0"/>
      <w:spacing w:line="240" w:lineRule="auto"/>
      <w:ind w:left="708"/>
      <w:jc w:val="both"/>
    </w:pPr>
    <w:rPr>
      <w:rFonts w:ascii="Arial" w:eastAsia="Times New Roman" w:hAnsi="Arial" w:cs="Times New Roman"/>
      <w:spacing w:val="0"/>
      <w:sz w:val="20"/>
      <w:szCs w:val="20"/>
      <w:lang w:eastAsia="pt-BR"/>
    </w:rPr>
  </w:style>
  <w:style w:type="paragraph" w:customStyle="1" w:styleId="xmsonormal">
    <w:name w:val="x_msonormal"/>
    <w:basedOn w:val="Normal"/>
    <w:uiPriority w:val="99"/>
    <w:qFormat/>
    <w:rsid w:val="00870DE4"/>
    <w:pPr>
      <w:spacing w:line="240" w:lineRule="auto"/>
    </w:pPr>
    <w:rPr>
      <w:rFonts w:asciiTheme="minorHAnsi" w:hAnsiTheme="minorHAnsi" w:cs="Calibri"/>
      <w:spacing w:val="0"/>
      <w:lang w:eastAsia="pt-BR"/>
    </w:rPr>
  </w:style>
  <w:style w:type="paragraph" w:styleId="NormalWeb">
    <w:name w:val="Normal (Web)"/>
    <w:basedOn w:val="Normal"/>
    <w:uiPriority w:val="99"/>
    <w:unhideWhenUsed/>
    <w:qFormat/>
    <w:rsid w:val="00870DE4"/>
    <w:pPr>
      <w:spacing w:before="100" w:beforeAutospacing="1" w:after="100" w:afterAutospacing="1" w:line="240" w:lineRule="auto"/>
    </w:pPr>
    <w:rPr>
      <w:rFonts w:asciiTheme="minorHAnsi" w:hAnsiTheme="minorHAnsi" w:cs="Calibri"/>
      <w:spacing w:val="0"/>
      <w:lang w:eastAsia="pt-BR"/>
    </w:rPr>
  </w:style>
  <w:style w:type="paragraph" w:customStyle="1" w:styleId="xmsolistparagraph">
    <w:name w:val="x_msolistparagraph"/>
    <w:basedOn w:val="Normal"/>
    <w:uiPriority w:val="99"/>
    <w:semiHidden/>
    <w:rsid w:val="00870DE4"/>
    <w:pPr>
      <w:spacing w:line="240" w:lineRule="auto"/>
    </w:pPr>
    <w:rPr>
      <w:rFonts w:cs="Calibri"/>
      <w:spacing w:val="0"/>
      <w:lang w:eastAsia="pt-BR"/>
    </w:rPr>
  </w:style>
  <w:style w:type="character" w:customStyle="1" w:styleId="xcontentpasted0">
    <w:name w:val="x_contentpasted0"/>
    <w:basedOn w:val="Fontepargpadro"/>
    <w:rsid w:val="00A75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0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9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45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6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gif"/><Relationship Id="rId1" Type="http://schemas.openxmlformats.org/officeDocument/2006/relationships/image" Target="media/image4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3</Pages>
  <Words>501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 Fecomércio - BA</dc:creator>
  <cp:keywords/>
  <dc:description/>
  <cp:lastModifiedBy>Guilherme Dietze</cp:lastModifiedBy>
  <cp:revision>68</cp:revision>
  <dcterms:created xsi:type="dcterms:W3CDTF">2025-02-19T18:55:00Z</dcterms:created>
  <dcterms:modified xsi:type="dcterms:W3CDTF">2026-07-28T18:21:00Z</dcterms:modified>
</cp:coreProperties>
</file>