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59EA1" w14:textId="50CF867D" w:rsidR="00705821" w:rsidRDefault="002073A4" w:rsidP="00705821">
      <w:pPr>
        <w:jc w:val="center"/>
        <w:rPr>
          <w:b/>
          <w:sz w:val="24"/>
        </w:rPr>
      </w:pPr>
      <w:r>
        <w:rPr>
          <w:b/>
          <w:sz w:val="24"/>
          <w:szCs w:val="24"/>
        </w:rPr>
        <w:t>CONFIANÇA DO CONSUMIDOR MELHORA EM OUTUBRO, MAS SEGUE INSUFICIENTE PARA ANIMAR O VAREJO</w:t>
      </w:r>
      <w:r w:rsidR="00705821">
        <w:rPr>
          <w:b/>
          <w:sz w:val="24"/>
        </w:rPr>
        <w:t xml:space="preserve">, </w:t>
      </w:r>
      <w:r>
        <w:rPr>
          <w:b/>
          <w:sz w:val="24"/>
        </w:rPr>
        <w:t>AVALIA</w:t>
      </w:r>
      <w:r w:rsidR="00705821">
        <w:rPr>
          <w:b/>
          <w:sz w:val="24"/>
        </w:rPr>
        <w:t xml:space="preserve"> FECOMÉRCIO BA</w:t>
      </w:r>
    </w:p>
    <w:p w14:paraId="6B7F1AEC" w14:textId="70D347AC" w:rsidR="009D7BBA" w:rsidRDefault="009D7BBA" w:rsidP="00705821">
      <w:pPr>
        <w:spacing w:after="60"/>
        <w:jc w:val="center"/>
        <w:rPr>
          <w:b/>
          <w:sz w:val="24"/>
        </w:rPr>
      </w:pPr>
    </w:p>
    <w:p w14:paraId="61C0AF16" w14:textId="77777777" w:rsidR="002073A4" w:rsidRDefault="002073A4" w:rsidP="002073A4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ICF sobe 1,3% e atinge 109,7 pontos em Salvador, maior nível desde janeiro. Oscilação da inflação traz alívio momentâneo sem sustentar avanço consistente.</w:t>
      </w:r>
    </w:p>
    <w:p w14:paraId="51D54174" w14:textId="4BBA2B92" w:rsidR="009D7BBA" w:rsidRDefault="009D7BBA" w:rsidP="009D7BBA">
      <w:pPr>
        <w:jc w:val="center"/>
      </w:pPr>
    </w:p>
    <w:p w14:paraId="170C9E96" w14:textId="52324F6D" w:rsidR="00B61BC7" w:rsidRPr="00B61BC7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t>O Índice de Intenção de Consumo das Famílias (ICF) de Salvador registrou 109,7 pontos em outubro de 2026, ligeira alta de 1,3% frente a setembro (108,2 pontos). Embora o resultado represente o melhor nível desde janeiro, quando o indicador alcançou 112,0 pontos, o movimento não altera o quadro que se desenha desde março: nos últimos oito meses, o ICF tem oscilado em torno dos 108 pontos, sem conseguir se descolar desse patamar de forma consistente. Na comparação com outubro de 2025 (104,1 pontos), o avanço acumulado é de 5,3%, confirmando que houve uma recuperação moderada ao longo dos últimos doze meses, mas que perdeu fôlego ao longo do segundo trimestre.</w:t>
      </w:r>
    </w:p>
    <w:p w14:paraId="5A2C9949" w14:textId="787BF74F" w:rsidR="00B61BC7" w:rsidRPr="00B61BC7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t xml:space="preserve">Entre as faixas de renda, ambas apresentaram variação positiva no mês. As famílias com rendimento até 10 salários mínimos registraram alta de 1,4%, passando de 105,0 para 106,5 pontos, com ganho anual de 5,7%. Já as famílias com renda acima de 10 </w:t>
      </w:r>
      <w:r w:rsidR="007A439D">
        <w:rPr>
          <w:sz w:val="24"/>
        </w:rPr>
        <w:t>SM</w:t>
      </w:r>
      <w:r w:rsidRPr="00B61BC7">
        <w:rPr>
          <w:sz w:val="24"/>
        </w:rPr>
        <w:t xml:space="preserve"> subiram 0,9%, de 142,2 para 143,5 pontos, após dois meses consecutivos de recuo. Mesmo com a recuperação parcial, este grupo segue distante dos patamares de meados do ano, quando superou os 147 pontos, o que pode refletir uma maior sensibilidade às incertezas do cenário macroeconômico</w:t>
      </w:r>
      <w:r w:rsidR="00FA2AA3">
        <w:rPr>
          <w:sz w:val="24"/>
        </w:rPr>
        <w:t>, sobretudo em relação ao ritmo mais modesto da economia e impacto dos juros altos nos negócios.</w:t>
      </w:r>
    </w:p>
    <w:p w14:paraId="7C017995" w14:textId="5122E7FF" w:rsidR="00B61BC7" w:rsidRPr="00B61BC7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t xml:space="preserve">Seis dos sete subíndices avançaram em outubro, sem que, no entanto, o conjunto configure uma inflexão relevante no comportamento do indicador. O Nível de Consumo Atual subiu 1,8%, para 103,9 pontos, acumulando a maior alta anual entre os componentes (14,3%). A melhora gradual </w:t>
      </w:r>
      <w:r w:rsidR="00FA2AA3">
        <w:rPr>
          <w:sz w:val="24"/>
        </w:rPr>
        <w:t xml:space="preserve">e relativa </w:t>
      </w:r>
      <w:r w:rsidRPr="00B61BC7">
        <w:rPr>
          <w:sz w:val="24"/>
        </w:rPr>
        <w:t>da inflação ao longo do último ano tem contribuído para que as famílias se sintam um pouco mais confortáveis para consumir. A Perspectiva Profissional cresceu 2,2%, atingindo 118,0 pontos, mas ainda carrega o maior recuo anual do índice (-7,3%), refletindo a persistente desconfiança das famílias quanto às oportunidades futuras de emprego e renda.</w:t>
      </w:r>
    </w:p>
    <w:p w14:paraId="5FA230D4" w14:textId="77777777" w:rsidR="00B61BC7" w:rsidRPr="00B61BC7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lastRenderedPageBreak/>
        <w:t>A Renda Atual avançou 1,6%, para 123,9 pontos, mantendo-se como um dos componentes mais consistentes ao longo do ano, com alta acumulada de 7,1% em doze meses. O Emprego Atual subiu 1,0% e segue na liderança absoluta entre os subíndices (132,5 pontos), indicando que a percepção sobre o mercado de trabalho permanece positiva. O Acesso ao Crédito avançou 1,7%, para 106,3 pontos, com ganho anual de 11,7%, sugerindo que as famílias percebem condições um pouco mais favoráveis para obter financiamentos. O Momento para Duráveis, apesar da alta de 1,7%, segue em terreno pessimista (67,9 pontos), evidenciando que o custo elevado do crédito e o comprometimento da renda ainda inibem a disposição para a compra de bens de maior valor.</w:t>
      </w:r>
    </w:p>
    <w:p w14:paraId="6C381DD7" w14:textId="77777777" w:rsidR="00B61BC7" w:rsidRPr="00B61BC7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t>O único recuo ficou por conta da Perspectiva de Consumo, que cedeu -0,5%, de 115,8 para 115,2 pontos — variação dentro da margem de estabilidade técnica, mas que, pelo segundo mês consecutivo, reforça a cautela das famílias quanto ao consumo nos meses à frente.</w:t>
      </w:r>
    </w:p>
    <w:p w14:paraId="0AD19B3C" w14:textId="6A4ADFEC" w:rsidR="002073A4" w:rsidRPr="002073A4" w:rsidRDefault="00B61BC7" w:rsidP="00B61BC7">
      <w:pPr>
        <w:spacing w:after="240"/>
        <w:jc w:val="both"/>
        <w:rPr>
          <w:sz w:val="24"/>
        </w:rPr>
      </w:pPr>
      <w:r w:rsidRPr="00B61BC7">
        <w:rPr>
          <w:sz w:val="24"/>
        </w:rPr>
        <w:t>O quadro geral permanece, portanto, muito semelhante ao que vem sendo observado desde março. A inflação tem apresentado comportamento irregular — com meses de maior e menor pressão —, o que gera sensações pontuais de alívio que se refletem nos indicadores de confiança, sem configurar uma tendência de melhora sustentada. Com juros elevados e sinais de arrefecimento no mercado de trabalho, a intenção de consumo das famílias de Salvador tende a seguir contida neste patamar nos próximos meses.</w:t>
      </w:r>
    </w:p>
    <w:p w14:paraId="7FB8C0BF" w14:textId="263D078B" w:rsidR="00680B73" w:rsidRPr="00680B73" w:rsidRDefault="00680B73" w:rsidP="002073A4">
      <w:pPr>
        <w:spacing w:after="240"/>
        <w:jc w:val="both"/>
      </w:pPr>
    </w:p>
    <w:p w14:paraId="28E2F67F" w14:textId="307EB49A" w:rsidR="000C1714" w:rsidRDefault="007C5980" w:rsidP="0009332B">
      <w:pPr>
        <w:spacing w:after="240" w:line="240" w:lineRule="auto"/>
        <w:jc w:val="center"/>
      </w:pPr>
      <w:r w:rsidRPr="007C5980">
        <w:drawing>
          <wp:inline distT="0" distB="0" distL="0" distR="0" wp14:anchorId="2246AF85" wp14:editId="4611B5F8">
            <wp:extent cx="5267325" cy="1952625"/>
            <wp:effectExtent l="0" t="0" r="9525" b="9525"/>
            <wp:docPr id="95035617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730FE" w14:textId="4DECFA69" w:rsidR="000C1714" w:rsidRDefault="007C5980" w:rsidP="000C1714">
      <w:pPr>
        <w:spacing w:after="240" w:line="240" w:lineRule="auto"/>
        <w:jc w:val="center"/>
      </w:pPr>
      <w:r>
        <w:rPr>
          <w:noProof/>
        </w:rPr>
        <w:lastRenderedPageBreak/>
        <w:drawing>
          <wp:inline distT="0" distB="0" distL="0" distR="0" wp14:anchorId="78B0F5C1" wp14:editId="14A6613C">
            <wp:extent cx="4572635" cy="2743200"/>
            <wp:effectExtent l="0" t="0" r="0" b="0"/>
            <wp:docPr id="37628662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EB3891" w14:textId="4C0DF410" w:rsidR="00B8063E" w:rsidRPr="004B00E5" w:rsidRDefault="00B8063E" w:rsidP="004B00E5">
      <w:pPr>
        <w:autoSpaceDE w:val="0"/>
        <w:autoSpaceDN w:val="0"/>
        <w:adjustRightInd w:val="0"/>
        <w:spacing w:before="120" w:after="120" w:line="240" w:lineRule="auto"/>
        <w:rPr>
          <w:rFonts w:ascii="Open Sans" w:eastAsia="Yu Gothic UI Semibold" w:hAnsi="Open Sans" w:cs="Open Sans"/>
          <w:b/>
          <w:bCs/>
          <w:color w:val="000000"/>
          <w:sz w:val="20"/>
          <w:szCs w:val="20"/>
          <w:u w:val="single"/>
        </w:rPr>
      </w:pPr>
    </w:p>
    <w:sectPr w:rsidR="00B8063E" w:rsidRPr="004B00E5" w:rsidSect="00535EDF">
      <w:headerReference w:type="default" r:id="rId9"/>
      <w:footerReference w:type="default" r:id="rId10"/>
      <w:pgSz w:w="11906" w:h="16838"/>
      <w:pgMar w:top="691" w:right="1701" w:bottom="1417" w:left="1701" w:header="850" w:footer="19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CB461" w14:textId="77777777" w:rsidR="007F3550" w:rsidRDefault="007F3550" w:rsidP="0070792E">
      <w:pPr>
        <w:spacing w:line="240" w:lineRule="auto"/>
      </w:pPr>
      <w:r>
        <w:separator/>
      </w:r>
    </w:p>
  </w:endnote>
  <w:endnote w:type="continuationSeparator" w:id="0">
    <w:p w14:paraId="52B0AB20" w14:textId="77777777" w:rsidR="007F3550" w:rsidRDefault="007F3550" w:rsidP="007079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Yu Gothic UI Semibold">
    <w:panose1 w:val="020B07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7106A" w14:textId="0A47BCD4" w:rsidR="0070792E" w:rsidRDefault="00ED31A9">
    <w:pPr>
      <w:pStyle w:val="Rodap"/>
    </w:pPr>
    <w:r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93567" behindDoc="1" locked="0" layoutInCell="1" allowOverlap="1" wp14:anchorId="5AF7A7FC" wp14:editId="046E39C1">
              <wp:simplePos x="0" y="0"/>
              <wp:positionH relativeFrom="column">
                <wp:posOffset>-123825</wp:posOffset>
              </wp:positionH>
              <wp:positionV relativeFrom="paragraph">
                <wp:posOffset>-330067</wp:posOffset>
              </wp:positionV>
              <wp:extent cx="6602680" cy="1959429"/>
              <wp:effectExtent l="0" t="0" r="8255" b="3175"/>
              <wp:wrapNone/>
              <wp:docPr id="21" name="Grupo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02680" cy="1959429"/>
                        <a:chOff x="0" y="0"/>
                        <a:chExt cx="6602680" cy="1959429"/>
                      </a:xfrm>
                    </wpg:grpSpPr>
                    <pic:pic xmlns:pic="http://schemas.openxmlformats.org/drawingml/2006/picture">
                      <pic:nvPicPr>
                        <pic:cNvPr id="22" name="Imagem 22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2680" cy="195942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" name="Retângulo 23"/>
                      <wps:cNvSpPr/>
                      <wps:spPr>
                        <a:xfrm>
                          <a:off x="0" y="676893"/>
                          <a:ext cx="4405745" cy="6286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215DF992" id="Grupo 21" o:spid="_x0000_s1026" style="position:absolute;margin-left:-9.75pt;margin-top:-26pt;width:519.9pt;height:154.3pt;z-index:-251622913;mso-width-relative:margin;mso-height-relative:margin" coordsize="66026,19594" o:gfxdata="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22" o:spid="_x0000_s1027" type="#_x0000_t75" style="position:absolute;width:66026;height:195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">
                <v:imagedata r:id="rId2" o:title=""/>
              </v:shape>
              <v:rect id="Retângulo 23" o:spid="_x0000_s1028" style="position:absolute;top:6768;width:44057;height:62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" fillcolor="white [3212]" stroked="f" strokeweight="1pt"/>
            </v:group>
          </w:pict>
        </mc:Fallback>
      </mc:AlternateContent>
    </w:r>
  </w:p>
  <w:p w14:paraId="503E9BDB" w14:textId="738EC8AA" w:rsidR="0070792E" w:rsidRDefault="00CE019A">
    <w:pPr>
      <w:pStyle w:val="Rodap"/>
    </w:pPr>
    <w:r w:rsidRPr="0002740F">
      <w:rPr>
        <w:rFonts w:cstheme="minorHAnsi"/>
        <w:noProof/>
        <w:color w:val="404040" w:themeColor="text1" w:themeTint="BF"/>
        <w:sz w:val="14"/>
        <w:szCs w:val="14"/>
      </w:rPr>
      <mc:AlternateContent>
        <mc:Choice Requires="wps">
          <w:drawing>
            <wp:anchor distT="0" distB="0" distL="114300" distR="114300" simplePos="0" relativeHeight="251698688" behindDoc="0" locked="0" layoutInCell="1" allowOverlap="1" wp14:anchorId="47B51D77" wp14:editId="338A9C1F">
              <wp:simplePos x="0" y="0"/>
              <wp:positionH relativeFrom="margin">
                <wp:posOffset>-1061085</wp:posOffset>
              </wp:positionH>
              <wp:positionV relativeFrom="paragraph">
                <wp:posOffset>273050</wp:posOffset>
              </wp:positionV>
              <wp:extent cx="7535545" cy="685800"/>
              <wp:effectExtent l="0" t="0" r="0" b="0"/>
              <wp:wrapNone/>
              <wp:docPr id="6" name="Caixa de texto 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35545" cy="685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0C9254" w14:textId="77777777" w:rsidR="00CE019A" w:rsidRPr="00166D16" w:rsidRDefault="00CE019A" w:rsidP="001F2EDE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b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Federação do Comércio de Bens, Serviços e Turismo do Estado da Bahia</w:t>
                          </w:r>
                        </w:p>
                        <w:p w14:paraId="582A89B8" w14:textId="77777777" w:rsidR="00166D16" w:rsidRPr="00166D16" w:rsidRDefault="00CE019A" w:rsidP="00535EDF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Av. Tancredo Neves, 1.109 – Edf. Casa do Comércio – Caminho das Árvores</w:t>
                          </w:r>
                          <w:r w:rsidR="004B00E5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,</w:t>
                          </w:r>
                        </w:p>
                        <w:p w14:paraId="3EE1B2A2" w14:textId="4E4C9D89" w:rsidR="00CE019A" w:rsidRPr="00166D16" w:rsidRDefault="00CE019A" w:rsidP="00166D16">
                          <w:pPr>
                            <w:spacing w:line="240" w:lineRule="auto"/>
                            <w:jc w:val="center"/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</w:pP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CEP 41.820-021 – Salvador-BA</w:t>
                          </w:r>
                          <w:r w:rsidR="00166D16"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 xml:space="preserve"> | </w:t>
                          </w:r>
                          <w:r w:rsidRPr="00166D16">
                            <w:rPr>
                              <w:rFonts w:cstheme="minorHAnsi"/>
                              <w:color w:val="00337F"/>
                              <w:spacing w:val="10"/>
                              <w:sz w:val="18"/>
                              <w:szCs w:val="18"/>
                            </w:rPr>
                            <w:t>www.fecomercioba.com.br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51D77" id="_x0000_t202" coordsize="21600,21600" o:spt="202" path="m,l,21600r21600,l21600,xe">
              <v:stroke joinstyle="miter"/>
              <v:path gradientshapeok="t" o:connecttype="rect"/>
            </v:shapetype>
            <v:shape id="Caixa de texto 30" o:spid="_x0000_s1026" type="#_x0000_t202" style="position:absolute;margin-left:-83.55pt;margin-top:21.5pt;width:593.35pt;height:54pt;z-index:2516986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" filled="f" stroked="f" strokeweight=".5pt">
              <v:textbox>
                <w:txbxContent>
                  <w:p w14:paraId="370C9254" w14:textId="77777777" w:rsidR="00CE019A" w:rsidRPr="00166D16" w:rsidRDefault="00CE019A" w:rsidP="001F2EDE">
                    <w:pPr>
                      <w:spacing w:line="240" w:lineRule="auto"/>
                      <w:jc w:val="center"/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b/>
                        <w:color w:val="00337F"/>
                        <w:spacing w:val="10"/>
                        <w:sz w:val="18"/>
                        <w:szCs w:val="18"/>
                      </w:rPr>
                      <w:t>Federação do Comércio de Bens, Serviços e Turismo do Estado da Bahia</w:t>
                    </w:r>
                  </w:p>
                  <w:p w14:paraId="582A89B8" w14:textId="77777777" w:rsidR="00166D16" w:rsidRPr="00166D16" w:rsidRDefault="00CE019A" w:rsidP="00535EDF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Av. Tancredo Neves, 1.109 – Edf. Casa do Comércio – Caminho das Árvores</w:t>
                    </w:r>
                    <w:r w:rsidR="004B00E5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,</w:t>
                    </w:r>
                  </w:p>
                  <w:p w14:paraId="3EE1B2A2" w14:textId="4E4C9D89" w:rsidR="00CE019A" w:rsidRPr="00166D16" w:rsidRDefault="00CE019A" w:rsidP="00166D16">
                    <w:pPr>
                      <w:spacing w:line="240" w:lineRule="auto"/>
                      <w:jc w:val="center"/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</w:pP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CEP 41.820-021 – Salvador-BA</w:t>
                    </w:r>
                    <w:r w:rsidR="00166D16"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 xml:space="preserve"> | </w:t>
                    </w:r>
                    <w:r w:rsidRPr="00166D16">
                      <w:rPr>
                        <w:rFonts w:cstheme="minorHAnsi"/>
                        <w:color w:val="00337F"/>
                        <w:spacing w:val="10"/>
                        <w:sz w:val="18"/>
                        <w:szCs w:val="18"/>
                      </w:rPr>
                      <w:t>www.fecomercioba.com.br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12BAF" w14:textId="77777777" w:rsidR="007F3550" w:rsidRDefault="007F3550" w:rsidP="0070792E">
      <w:pPr>
        <w:spacing w:line="240" w:lineRule="auto"/>
      </w:pPr>
      <w:r>
        <w:separator/>
      </w:r>
    </w:p>
  </w:footnote>
  <w:footnote w:type="continuationSeparator" w:id="0">
    <w:p w14:paraId="47351F25" w14:textId="77777777" w:rsidR="007F3550" w:rsidRDefault="007F3550" w:rsidP="0070792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DDC7" w14:textId="77777777" w:rsidR="00F676C3" w:rsidRDefault="00F676C3">
    <w:pPr>
      <w:pStyle w:val="Cabealho"/>
      <w:rPr>
        <w:noProof/>
      </w:rPr>
    </w:pPr>
  </w:p>
  <w:p w14:paraId="08435018" w14:textId="7F7A2B6B" w:rsidR="0070792E" w:rsidRDefault="00897D78" w:rsidP="009D1618">
    <w:pPr>
      <w:pStyle w:val="Cabealho"/>
      <w:ind w:left="-142"/>
    </w:pPr>
    <w:r>
      <w:rPr>
        <w:noProof/>
      </w:rPr>
      <w:drawing>
        <wp:inline distT="0" distB="0" distL="0" distR="0" wp14:anchorId="48596E85" wp14:editId="0E30C174">
          <wp:extent cx="2199095" cy="1151907"/>
          <wp:effectExtent l="0" t="0" r="0" b="0"/>
          <wp:docPr id="1017983489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058" t="21350" r="18805" b="18250"/>
                  <a:stretch/>
                </pic:blipFill>
                <pic:spPr bwMode="auto">
                  <a:xfrm>
                    <a:off x="0" y="0"/>
                    <a:ext cx="2205452" cy="11552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9904C39" w14:textId="77777777" w:rsidR="00535EDF" w:rsidRDefault="00535EDF">
    <w:pPr>
      <w:pStyle w:val="Cabealho"/>
    </w:pPr>
  </w:p>
  <w:p w14:paraId="1E5D3E91" w14:textId="77777777" w:rsidR="00535EDF" w:rsidRDefault="00535ED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24768"/>
    <w:multiLevelType w:val="hybridMultilevel"/>
    <w:tmpl w:val="1E646D4A"/>
    <w:lvl w:ilvl="0" w:tplc="2EB65F88">
      <w:start w:val="1"/>
      <w:numFmt w:val="decimal"/>
      <w:lvlText w:val="%1)"/>
      <w:lvlJc w:val="left"/>
      <w:pPr>
        <w:ind w:left="786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>
      <w:start w:val="1"/>
      <w:numFmt w:val="lowerRoman"/>
      <w:lvlText w:val="%3."/>
      <w:lvlJc w:val="right"/>
      <w:pPr>
        <w:ind w:left="2226" w:hanging="180"/>
      </w:pPr>
    </w:lvl>
    <w:lvl w:ilvl="3" w:tplc="0416000F">
      <w:start w:val="1"/>
      <w:numFmt w:val="decimal"/>
      <w:lvlText w:val="%4."/>
      <w:lvlJc w:val="left"/>
      <w:pPr>
        <w:ind w:left="2946" w:hanging="360"/>
      </w:pPr>
    </w:lvl>
    <w:lvl w:ilvl="4" w:tplc="04160019">
      <w:start w:val="1"/>
      <w:numFmt w:val="lowerLetter"/>
      <w:lvlText w:val="%5."/>
      <w:lvlJc w:val="left"/>
      <w:pPr>
        <w:ind w:left="3666" w:hanging="360"/>
      </w:pPr>
    </w:lvl>
    <w:lvl w:ilvl="5" w:tplc="0416001B">
      <w:start w:val="1"/>
      <w:numFmt w:val="lowerRoman"/>
      <w:lvlText w:val="%6."/>
      <w:lvlJc w:val="right"/>
      <w:pPr>
        <w:ind w:left="4386" w:hanging="180"/>
      </w:pPr>
    </w:lvl>
    <w:lvl w:ilvl="6" w:tplc="0416000F">
      <w:start w:val="1"/>
      <w:numFmt w:val="decimal"/>
      <w:lvlText w:val="%7."/>
      <w:lvlJc w:val="left"/>
      <w:pPr>
        <w:ind w:left="5106" w:hanging="360"/>
      </w:pPr>
    </w:lvl>
    <w:lvl w:ilvl="7" w:tplc="04160019">
      <w:start w:val="1"/>
      <w:numFmt w:val="lowerLetter"/>
      <w:lvlText w:val="%8."/>
      <w:lvlJc w:val="left"/>
      <w:pPr>
        <w:ind w:left="5826" w:hanging="360"/>
      </w:pPr>
    </w:lvl>
    <w:lvl w:ilvl="8" w:tplc="0416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F0E2ACC"/>
    <w:multiLevelType w:val="multilevel"/>
    <w:tmpl w:val="074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21440F"/>
    <w:multiLevelType w:val="multilevel"/>
    <w:tmpl w:val="492683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57187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5648859">
    <w:abstractNumId w:val="2"/>
  </w:num>
  <w:num w:numId="3" w16cid:durableId="946623258">
    <w:abstractNumId w:val="0"/>
  </w:num>
  <w:num w:numId="4" w16cid:durableId="1075785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92E"/>
    <w:rsid w:val="00005DFA"/>
    <w:rsid w:val="000261AD"/>
    <w:rsid w:val="000466D6"/>
    <w:rsid w:val="00064ABD"/>
    <w:rsid w:val="00066C8A"/>
    <w:rsid w:val="0008214E"/>
    <w:rsid w:val="00082B6F"/>
    <w:rsid w:val="0009043E"/>
    <w:rsid w:val="0009332B"/>
    <w:rsid w:val="000966D9"/>
    <w:rsid w:val="000A3DC3"/>
    <w:rsid w:val="000B201D"/>
    <w:rsid w:val="000B78C7"/>
    <w:rsid w:val="000C1714"/>
    <w:rsid w:val="000C19F8"/>
    <w:rsid w:val="000C6452"/>
    <w:rsid w:val="000D7392"/>
    <w:rsid w:val="000E7D49"/>
    <w:rsid w:val="000F487A"/>
    <w:rsid w:val="000F4E5F"/>
    <w:rsid w:val="00100E02"/>
    <w:rsid w:val="00135FD0"/>
    <w:rsid w:val="00142A09"/>
    <w:rsid w:val="00151198"/>
    <w:rsid w:val="00157518"/>
    <w:rsid w:val="00166598"/>
    <w:rsid w:val="00166D16"/>
    <w:rsid w:val="00172045"/>
    <w:rsid w:val="00172484"/>
    <w:rsid w:val="00172E61"/>
    <w:rsid w:val="0017748D"/>
    <w:rsid w:val="00183B72"/>
    <w:rsid w:val="001845B5"/>
    <w:rsid w:val="00187B09"/>
    <w:rsid w:val="001952BC"/>
    <w:rsid w:val="001974DB"/>
    <w:rsid w:val="001A07F5"/>
    <w:rsid w:val="001B5A35"/>
    <w:rsid w:val="001B66B6"/>
    <w:rsid w:val="001E5793"/>
    <w:rsid w:val="001E6603"/>
    <w:rsid w:val="001F2EDE"/>
    <w:rsid w:val="001F445D"/>
    <w:rsid w:val="001F7400"/>
    <w:rsid w:val="00201FDE"/>
    <w:rsid w:val="00205AE6"/>
    <w:rsid w:val="002073A4"/>
    <w:rsid w:val="00231DAA"/>
    <w:rsid w:val="00240402"/>
    <w:rsid w:val="00243BD4"/>
    <w:rsid w:val="00251186"/>
    <w:rsid w:val="0025778B"/>
    <w:rsid w:val="00266BCF"/>
    <w:rsid w:val="0027375C"/>
    <w:rsid w:val="00276DE8"/>
    <w:rsid w:val="002A301C"/>
    <w:rsid w:val="002B0104"/>
    <w:rsid w:val="002B334C"/>
    <w:rsid w:val="002B724F"/>
    <w:rsid w:val="002C09FA"/>
    <w:rsid w:val="00307384"/>
    <w:rsid w:val="0032099F"/>
    <w:rsid w:val="00331ECB"/>
    <w:rsid w:val="00333516"/>
    <w:rsid w:val="003360D1"/>
    <w:rsid w:val="003368F4"/>
    <w:rsid w:val="003372BE"/>
    <w:rsid w:val="00337964"/>
    <w:rsid w:val="00354024"/>
    <w:rsid w:val="00374090"/>
    <w:rsid w:val="00376085"/>
    <w:rsid w:val="0038286E"/>
    <w:rsid w:val="003A2193"/>
    <w:rsid w:val="003A44A8"/>
    <w:rsid w:val="003B3E07"/>
    <w:rsid w:val="003B6EB7"/>
    <w:rsid w:val="003E18D7"/>
    <w:rsid w:val="003F2297"/>
    <w:rsid w:val="004039F5"/>
    <w:rsid w:val="004145DF"/>
    <w:rsid w:val="0042603A"/>
    <w:rsid w:val="00436D03"/>
    <w:rsid w:val="00446C91"/>
    <w:rsid w:val="00456451"/>
    <w:rsid w:val="00460A68"/>
    <w:rsid w:val="00465C65"/>
    <w:rsid w:val="00467308"/>
    <w:rsid w:val="00472EAE"/>
    <w:rsid w:val="004743F7"/>
    <w:rsid w:val="00483F14"/>
    <w:rsid w:val="00487CB1"/>
    <w:rsid w:val="004A0DBF"/>
    <w:rsid w:val="004B00E5"/>
    <w:rsid w:val="004E7992"/>
    <w:rsid w:val="004F3C38"/>
    <w:rsid w:val="004F5F65"/>
    <w:rsid w:val="00503E2C"/>
    <w:rsid w:val="0051304D"/>
    <w:rsid w:val="00514CD5"/>
    <w:rsid w:val="00525897"/>
    <w:rsid w:val="005273EF"/>
    <w:rsid w:val="00530DEA"/>
    <w:rsid w:val="005347E5"/>
    <w:rsid w:val="00534DDB"/>
    <w:rsid w:val="00535EDF"/>
    <w:rsid w:val="00543F92"/>
    <w:rsid w:val="00556376"/>
    <w:rsid w:val="0056016B"/>
    <w:rsid w:val="005720D6"/>
    <w:rsid w:val="00595592"/>
    <w:rsid w:val="005A7AEE"/>
    <w:rsid w:val="005B3697"/>
    <w:rsid w:val="005F3807"/>
    <w:rsid w:val="00631363"/>
    <w:rsid w:val="00633639"/>
    <w:rsid w:val="00644EA1"/>
    <w:rsid w:val="00647AA5"/>
    <w:rsid w:val="00650CFD"/>
    <w:rsid w:val="00653C58"/>
    <w:rsid w:val="006609C7"/>
    <w:rsid w:val="00664B52"/>
    <w:rsid w:val="00666549"/>
    <w:rsid w:val="00680B73"/>
    <w:rsid w:val="00681A85"/>
    <w:rsid w:val="00681C95"/>
    <w:rsid w:val="00682615"/>
    <w:rsid w:val="00690D36"/>
    <w:rsid w:val="00696CAF"/>
    <w:rsid w:val="006A11FC"/>
    <w:rsid w:val="006A2139"/>
    <w:rsid w:val="006A4721"/>
    <w:rsid w:val="006A5102"/>
    <w:rsid w:val="006B4406"/>
    <w:rsid w:val="006C359B"/>
    <w:rsid w:val="006C494C"/>
    <w:rsid w:val="006D092D"/>
    <w:rsid w:val="006D58CF"/>
    <w:rsid w:val="006D6FA9"/>
    <w:rsid w:val="006E08BB"/>
    <w:rsid w:val="006E0CC1"/>
    <w:rsid w:val="00701047"/>
    <w:rsid w:val="007056E3"/>
    <w:rsid w:val="0070578E"/>
    <w:rsid w:val="00705821"/>
    <w:rsid w:val="007069CB"/>
    <w:rsid w:val="0070719C"/>
    <w:rsid w:val="0070792E"/>
    <w:rsid w:val="00714BEB"/>
    <w:rsid w:val="00722521"/>
    <w:rsid w:val="00724457"/>
    <w:rsid w:val="00742589"/>
    <w:rsid w:val="0076323E"/>
    <w:rsid w:val="007837E5"/>
    <w:rsid w:val="007A439D"/>
    <w:rsid w:val="007B4B7A"/>
    <w:rsid w:val="007C2278"/>
    <w:rsid w:val="007C5980"/>
    <w:rsid w:val="007E7DFE"/>
    <w:rsid w:val="007F15FC"/>
    <w:rsid w:val="007F3550"/>
    <w:rsid w:val="00805643"/>
    <w:rsid w:val="008220C9"/>
    <w:rsid w:val="0082272F"/>
    <w:rsid w:val="00835635"/>
    <w:rsid w:val="00860E57"/>
    <w:rsid w:val="00866EF4"/>
    <w:rsid w:val="00870DE4"/>
    <w:rsid w:val="00891810"/>
    <w:rsid w:val="0089626D"/>
    <w:rsid w:val="008963AE"/>
    <w:rsid w:val="00897D78"/>
    <w:rsid w:val="008B5894"/>
    <w:rsid w:val="008C445C"/>
    <w:rsid w:val="008D171D"/>
    <w:rsid w:val="008D5B72"/>
    <w:rsid w:val="008E09B1"/>
    <w:rsid w:val="0091418D"/>
    <w:rsid w:val="009225B5"/>
    <w:rsid w:val="00926634"/>
    <w:rsid w:val="009456B4"/>
    <w:rsid w:val="009502AA"/>
    <w:rsid w:val="009524D6"/>
    <w:rsid w:val="00956035"/>
    <w:rsid w:val="00956843"/>
    <w:rsid w:val="00956AA1"/>
    <w:rsid w:val="009735C6"/>
    <w:rsid w:val="00977E38"/>
    <w:rsid w:val="0098557B"/>
    <w:rsid w:val="00993652"/>
    <w:rsid w:val="009A3E72"/>
    <w:rsid w:val="009A748A"/>
    <w:rsid w:val="009D1618"/>
    <w:rsid w:val="009D7BBA"/>
    <w:rsid w:val="009E16E1"/>
    <w:rsid w:val="009F7634"/>
    <w:rsid w:val="00A1068B"/>
    <w:rsid w:val="00A16058"/>
    <w:rsid w:val="00A177D7"/>
    <w:rsid w:val="00A269CA"/>
    <w:rsid w:val="00A26AD8"/>
    <w:rsid w:val="00A409A2"/>
    <w:rsid w:val="00A41924"/>
    <w:rsid w:val="00A43F9A"/>
    <w:rsid w:val="00A55246"/>
    <w:rsid w:val="00A604E8"/>
    <w:rsid w:val="00A60513"/>
    <w:rsid w:val="00A65837"/>
    <w:rsid w:val="00A673D8"/>
    <w:rsid w:val="00A75612"/>
    <w:rsid w:val="00A820E8"/>
    <w:rsid w:val="00AA4B1B"/>
    <w:rsid w:val="00AA6A2B"/>
    <w:rsid w:val="00AB248B"/>
    <w:rsid w:val="00AC43F5"/>
    <w:rsid w:val="00AC57EA"/>
    <w:rsid w:val="00AC63B2"/>
    <w:rsid w:val="00AD703A"/>
    <w:rsid w:val="00AF1BE8"/>
    <w:rsid w:val="00AF57C6"/>
    <w:rsid w:val="00B0235C"/>
    <w:rsid w:val="00B202D7"/>
    <w:rsid w:val="00B26562"/>
    <w:rsid w:val="00B431D9"/>
    <w:rsid w:val="00B44BC9"/>
    <w:rsid w:val="00B53011"/>
    <w:rsid w:val="00B5670F"/>
    <w:rsid w:val="00B6028A"/>
    <w:rsid w:val="00B61BC7"/>
    <w:rsid w:val="00B62FC9"/>
    <w:rsid w:val="00B65BA7"/>
    <w:rsid w:val="00B8063E"/>
    <w:rsid w:val="00B87C5F"/>
    <w:rsid w:val="00BA42CC"/>
    <w:rsid w:val="00BB613E"/>
    <w:rsid w:val="00BC2D82"/>
    <w:rsid w:val="00BC4516"/>
    <w:rsid w:val="00BC5041"/>
    <w:rsid w:val="00BE0C65"/>
    <w:rsid w:val="00BE766B"/>
    <w:rsid w:val="00C00FC6"/>
    <w:rsid w:val="00C374B6"/>
    <w:rsid w:val="00C41711"/>
    <w:rsid w:val="00C471C4"/>
    <w:rsid w:val="00C51B45"/>
    <w:rsid w:val="00C57464"/>
    <w:rsid w:val="00C63C11"/>
    <w:rsid w:val="00C66984"/>
    <w:rsid w:val="00C66C8F"/>
    <w:rsid w:val="00C66DA2"/>
    <w:rsid w:val="00C80517"/>
    <w:rsid w:val="00C93014"/>
    <w:rsid w:val="00CA25D0"/>
    <w:rsid w:val="00CA344F"/>
    <w:rsid w:val="00CC0312"/>
    <w:rsid w:val="00CD390D"/>
    <w:rsid w:val="00CE019A"/>
    <w:rsid w:val="00CF0359"/>
    <w:rsid w:val="00CF3B5F"/>
    <w:rsid w:val="00D00BBA"/>
    <w:rsid w:val="00D0253E"/>
    <w:rsid w:val="00D0758A"/>
    <w:rsid w:val="00D215EA"/>
    <w:rsid w:val="00D30583"/>
    <w:rsid w:val="00D33D43"/>
    <w:rsid w:val="00D44709"/>
    <w:rsid w:val="00D551A2"/>
    <w:rsid w:val="00D86836"/>
    <w:rsid w:val="00D93D91"/>
    <w:rsid w:val="00D95DCA"/>
    <w:rsid w:val="00DC2799"/>
    <w:rsid w:val="00DD41DB"/>
    <w:rsid w:val="00E0323B"/>
    <w:rsid w:val="00E20364"/>
    <w:rsid w:val="00E33C18"/>
    <w:rsid w:val="00E40B6B"/>
    <w:rsid w:val="00E419FC"/>
    <w:rsid w:val="00E42A80"/>
    <w:rsid w:val="00E4493E"/>
    <w:rsid w:val="00E75D2A"/>
    <w:rsid w:val="00E8000F"/>
    <w:rsid w:val="00E84A2C"/>
    <w:rsid w:val="00EA75CD"/>
    <w:rsid w:val="00EA7FF3"/>
    <w:rsid w:val="00EB0660"/>
    <w:rsid w:val="00ED230E"/>
    <w:rsid w:val="00ED31A9"/>
    <w:rsid w:val="00ED65FF"/>
    <w:rsid w:val="00EE2448"/>
    <w:rsid w:val="00F07196"/>
    <w:rsid w:val="00F106F1"/>
    <w:rsid w:val="00F11F44"/>
    <w:rsid w:val="00F160B8"/>
    <w:rsid w:val="00F25EDC"/>
    <w:rsid w:val="00F44547"/>
    <w:rsid w:val="00F44BD4"/>
    <w:rsid w:val="00F4641B"/>
    <w:rsid w:val="00F605D7"/>
    <w:rsid w:val="00F63966"/>
    <w:rsid w:val="00F676C3"/>
    <w:rsid w:val="00F705DB"/>
    <w:rsid w:val="00F831E3"/>
    <w:rsid w:val="00F8603C"/>
    <w:rsid w:val="00FA2AA3"/>
    <w:rsid w:val="00FA2FD6"/>
    <w:rsid w:val="00FA7BE2"/>
    <w:rsid w:val="00FC4DCD"/>
    <w:rsid w:val="00FD3181"/>
    <w:rsid w:val="00FD7EC7"/>
    <w:rsid w:val="00FE1E53"/>
    <w:rsid w:val="00FE4CDB"/>
    <w:rsid w:val="00FF0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5D40CE"/>
  <w15:chartTrackingRefBased/>
  <w15:docId w15:val="{B1B9374C-1C43-47ED-8D50-EC00A447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92E"/>
    <w:pPr>
      <w:spacing w:after="0" w:line="300" w:lineRule="atLeast"/>
    </w:pPr>
    <w:rPr>
      <w:rFonts w:ascii="Calibri" w:hAnsi="Calibri"/>
      <w:spacing w:val="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92E"/>
  </w:style>
  <w:style w:type="paragraph" w:styleId="Rodap">
    <w:name w:val="footer"/>
    <w:basedOn w:val="Normal"/>
    <w:link w:val="RodapChar"/>
    <w:uiPriority w:val="99"/>
    <w:unhideWhenUsed/>
    <w:rsid w:val="0070792E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92E"/>
  </w:style>
  <w:style w:type="character" w:styleId="Hyperlink">
    <w:name w:val="Hyperlink"/>
    <w:basedOn w:val="Fontepargpadro"/>
    <w:uiPriority w:val="99"/>
    <w:unhideWhenUsed/>
    <w:rsid w:val="00172E6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72E61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870DE4"/>
    <w:pPr>
      <w:overflowPunct w:val="0"/>
      <w:autoSpaceDE w:val="0"/>
      <w:autoSpaceDN w:val="0"/>
      <w:adjustRightInd w:val="0"/>
      <w:spacing w:line="240" w:lineRule="auto"/>
      <w:ind w:left="708"/>
      <w:jc w:val="both"/>
    </w:pPr>
    <w:rPr>
      <w:rFonts w:ascii="Arial" w:eastAsia="Times New Roman" w:hAnsi="Arial" w:cs="Times New Roman"/>
      <w:spacing w:val="0"/>
      <w:sz w:val="20"/>
      <w:szCs w:val="20"/>
      <w:lang w:eastAsia="pt-BR"/>
    </w:rPr>
  </w:style>
  <w:style w:type="paragraph" w:customStyle="1" w:styleId="xmsonormal">
    <w:name w:val="x_msonormal"/>
    <w:basedOn w:val="Normal"/>
    <w:uiPriority w:val="99"/>
    <w:qFormat/>
    <w:rsid w:val="00870DE4"/>
    <w:pPr>
      <w:spacing w:line="240" w:lineRule="auto"/>
    </w:pPr>
    <w:rPr>
      <w:rFonts w:asciiTheme="minorHAnsi" w:hAnsiTheme="minorHAnsi" w:cs="Calibri"/>
      <w:spacing w:val="0"/>
      <w:lang w:eastAsia="pt-BR"/>
    </w:rPr>
  </w:style>
  <w:style w:type="paragraph" w:styleId="NormalWeb">
    <w:name w:val="Normal (Web)"/>
    <w:basedOn w:val="Normal"/>
    <w:uiPriority w:val="99"/>
    <w:unhideWhenUsed/>
    <w:qFormat/>
    <w:rsid w:val="00870DE4"/>
    <w:pPr>
      <w:spacing w:before="100" w:beforeAutospacing="1" w:after="100" w:afterAutospacing="1" w:line="240" w:lineRule="auto"/>
    </w:pPr>
    <w:rPr>
      <w:rFonts w:asciiTheme="minorHAnsi" w:hAnsiTheme="minorHAnsi" w:cs="Calibri"/>
      <w:spacing w:val="0"/>
      <w:lang w:eastAsia="pt-BR"/>
    </w:rPr>
  </w:style>
  <w:style w:type="paragraph" w:customStyle="1" w:styleId="xmsolistparagraph">
    <w:name w:val="x_msolistparagraph"/>
    <w:basedOn w:val="Normal"/>
    <w:uiPriority w:val="99"/>
    <w:semiHidden/>
    <w:rsid w:val="00870DE4"/>
    <w:pPr>
      <w:spacing w:line="240" w:lineRule="auto"/>
    </w:pPr>
    <w:rPr>
      <w:rFonts w:cs="Calibri"/>
      <w:spacing w:val="0"/>
      <w:lang w:eastAsia="pt-BR"/>
    </w:rPr>
  </w:style>
  <w:style w:type="character" w:customStyle="1" w:styleId="xcontentpasted0">
    <w:name w:val="x_contentpasted0"/>
    <w:basedOn w:val="Fontepargpadro"/>
    <w:rsid w:val="00A756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4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1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87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1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7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gif"/><Relationship Id="rId1" Type="http://schemas.openxmlformats.org/officeDocument/2006/relationships/image" Target="media/image4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3</Pages>
  <Words>577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 Fecomércio - BA</dc:creator>
  <cp:keywords/>
  <dc:description/>
  <cp:lastModifiedBy>Guilherme Dietze</cp:lastModifiedBy>
  <cp:revision>84</cp:revision>
  <dcterms:created xsi:type="dcterms:W3CDTF">2025-02-19T18:55:00Z</dcterms:created>
  <dcterms:modified xsi:type="dcterms:W3CDTF">2026-10-29T16:50:00Z</dcterms:modified>
</cp:coreProperties>
</file>